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13" w:rsidRDefault="00136E13" w:rsidP="00C671FE">
      <w:pPr>
        <w:pStyle w:val="a3"/>
        <w:contextualSpacing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40855" cy="9675121"/>
            <wp:effectExtent l="19050" t="0" r="0" b="0"/>
            <wp:docPr id="1" name="Рисунок 1" descr="F:\ДЕТСКИЙ САД\сайт дсада\2018-2019учг\полож о наста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САД\сайт дсада\2018-2019учг\полож о настав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13" w:rsidRDefault="00136E13" w:rsidP="00C671FE">
      <w:pPr>
        <w:pStyle w:val="a3"/>
        <w:contextualSpacing/>
        <w:rPr>
          <w:b/>
          <w:bCs/>
          <w:sz w:val="28"/>
          <w:szCs w:val="28"/>
        </w:rPr>
      </w:pPr>
    </w:p>
    <w:p w:rsidR="00136E13" w:rsidRDefault="00136E13" w:rsidP="00C671FE">
      <w:pPr>
        <w:pStyle w:val="a3"/>
        <w:contextualSpacing/>
        <w:rPr>
          <w:b/>
          <w:bCs/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lastRenderedPageBreak/>
        <w:t>Общие положения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1.1. Дошкольное наставничество - разновидность индивидуальной </w:t>
      </w:r>
      <w:r w:rsidRPr="00C671FE">
        <w:rPr>
          <w:sz w:val="28"/>
          <w:szCs w:val="28"/>
        </w:rPr>
        <w:br/>
        <w:t xml:space="preserve">работы с молодыми специалистами и воспитателями, не имеющими трудового стажа педагогической деятельности </w:t>
      </w:r>
      <w:r w:rsidRPr="00655131">
        <w:rPr>
          <w:sz w:val="28"/>
          <w:szCs w:val="28"/>
        </w:rPr>
        <w:t xml:space="preserve">в образовательном учреждении или со специалистами, имеющими трудовой стаж не более 3 лет, а </w:t>
      </w:r>
      <w:r w:rsidRPr="00C671FE">
        <w:rPr>
          <w:sz w:val="28"/>
          <w:szCs w:val="28"/>
        </w:rPr>
        <w:t>также воспитателями,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1.2. Наставничество в МБ</w:t>
      </w:r>
      <w:r w:rsidRPr="00C671FE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Берёзовский детский сад «Искорка» </w:t>
      </w:r>
      <w:r w:rsidRPr="00C671FE">
        <w:rPr>
          <w:sz w:val="28"/>
          <w:szCs w:val="28"/>
        </w:rPr>
        <w:t xml:space="preserve"> предусматривает систематическую индивидуальную работу опытного воспитателя по развитию у молодого или начинающего специалиста необходимых навыков и умений ведения педагогической деятельности, а также имеющихся знаний в области воспитания и обучения.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1.3.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1.4. Действие настоящего положения распространяется на педагогов и специалистов учреждения.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1.5. Участие в движении наставничества не должно наносить ущерб основной деятельности участников движения.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1.6. Срок данного положения не ограничен. Действует до принятия нового.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t xml:space="preserve">2. Цели и задачи наставничества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2.1. Цель наставничества в ДОУ – оказание помощи молодым специалистам в их профессиональном становлении; формирование в ДОУ кадрового ядра.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2.2. Задачи наставничества в ДОУ: </w:t>
      </w:r>
    </w:p>
    <w:p w:rsidR="00C671FE" w:rsidRPr="00C671FE" w:rsidRDefault="00C671FE" w:rsidP="00C671FE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привить молодым специалистам интерес к педагогической деятельности и закрепить их в ДОУ; </w:t>
      </w:r>
    </w:p>
    <w:p w:rsidR="00C671FE" w:rsidRPr="00C671FE" w:rsidRDefault="00C671FE" w:rsidP="00C671FE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 </w:t>
      </w:r>
    </w:p>
    <w:p w:rsidR="00C671FE" w:rsidRPr="00C671FE" w:rsidRDefault="00C671FE" w:rsidP="00C671FE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способствовать успешной адаптации молодых специалистов к корпоративной культуре, правилам поведения в ДОУ;</w:t>
      </w:r>
    </w:p>
    <w:p w:rsidR="00C671FE" w:rsidRPr="00C671FE" w:rsidRDefault="00C671FE" w:rsidP="00C671FE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организовать психолого-педагогическую поддержку и оказание помощи начинающим педагогам: </w:t>
      </w:r>
    </w:p>
    <w:p w:rsidR="00C671FE" w:rsidRPr="00C671FE" w:rsidRDefault="00C671FE" w:rsidP="00C671FE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в проектировании и моделировании воспитательно-образовательного процесса;</w:t>
      </w:r>
    </w:p>
    <w:p w:rsidR="00C671FE" w:rsidRPr="00C671FE" w:rsidRDefault="00C671FE" w:rsidP="00C671FE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proofErr w:type="gramStart"/>
      <w:r w:rsidRPr="00C671FE">
        <w:rPr>
          <w:sz w:val="28"/>
          <w:szCs w:val="28"/>
        </w:rPr>
        <w:t>проектировании</w:t>
      </w:r>
      <w:proofErr w:type="gramEnd"/>
      <w:r w:rsidRPr="00C671FE">
        <w:rPr>
          <w:sz w:val="28"/>
          <w:szCs w:val="28"/>
        </w:rPr>
        <w:t xml:space="preserve"> развития личности каждого ребёнка и детского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коллектива в целом;</w:t>
      </w:r>
    </w:p>
    <w:p w:rsidR="00C671FE" w:rsidRPr="00C671FE" w:rsidRDefault="00C671FE" w:rsidP="00C671FE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proofErr w:type="gramStart"/>
      <w:r w:rsidRPr="00C671FE">
        <w:rPr>
          <w:sz w:val="28"/>
          <w:szCs w:val="28"/>
        </w:rPr>
        <w:t>формировании</w:t>
      </w:r>
      <w:proofErr w:type="gramEnd"/>
      <w:r w:rsidRPr="00C671FE">
        <w:rPr>
          <w:sz w:val="28"/>
          <w:szCs w:val="28"/>
        </w:rPr>
        <w:t xml:space="preserve"> умений теоретически обоснованно выбирать средства, методы и организационные формы воспитательно-образовательной работы;</w:t>
      </w:r>
    </w:p>
    <w:p w:rsidR="00C671FE" w:rsidRPr="00C671FE" w:rsidRDefault="00C671FE" w:rsidP="00C671FE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proofErr w:type="gramStart"/>
      <w:r w:rsidRPr="00C671FE">
        <w:rPr>
          <w:sz w:val="28"/>
          <w:szCs w:val="28"/>
        </w:rPr>
        <w:t>формировании</w:t>
      </w:r>
      <w:proofErr w:type="gramEnd"/>
      <w:r w:rsidRPr="00C671FE">
        <w:rPr>
          <w:sz w:val="28"/>
          <w:szCs w:val="28"/>
        </w:rPr>
        <w:t xml:space="preserve"> умений определять и точно формулировать конкретные педагогические задачи, моделировать и создавать условия их решении; </w:t>
      </w:r>
    </w:p>
    <w:p w:rsidR="00C671FE" w:rsidRPr="00C671FE" w:rsidRDefault="00C671FE" w:rsidP="00C671FE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proofErr w:type="gramStart"/>
      <w:r w:rsidRPr="00C671FE">
        <w:rPr>
          <w:sz w:val="28"/>
          <w:szCs w:val="28"/>
        </w:rPr>
        <w:t>формировании</w:t>
      </w:r>
      <w:proofErr w:type="gramEnd"/>
      <w:r w:rsidRPr="00C671FE">
        <w:rPr>
          <w:sz w:val="28"/>
          <w:szCs w:val="28"/>
        </w:rPr>
        <w:t xml:space="preserve"> уровня профессиональной деятельности и педагогической позиции.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t xml:space="preserve">3. Организационные основы наставничества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3.1. Наставничество в ДОУ организуется на основании приказа заведующего. </w:t>
      </w:r>
    </w:p>
    <w:p w:rsidR="00C671FE" w:rsidRPr="00227F8B" w:rsidRDefault="00C671FE" w:rsidP="00C671FE">
      <w:pPr>
        <w:pStyle w:val="a3"/>
        <w:contextualSpacing/>
        <w:rPr>
          <w:sz w:val="28"/>
          <w:szCs w:val="28"/>
        </w:rPr>
      </w:pPr>
      <w:r w:rsidRPr="00227F8B">
        <w:rPr>
          <w:sz w:val="28"/>
          <w:szCs w:val="28"/>
        </w:rPr>
        <w:t xml:space="preserve">3.2. Руководство деятельностью наставников осуществляет руководитель ДОУ.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3.3. Руководитель ДОУ выбирает наставника из наиболее подготовленных специалистов, воспитателей по следующим критериям: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высокий уровень профессиональной подготовки;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развитые коммуникативные навыки и гибкость в общении;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lastRenderedPageBreak/>
        <w:t xml:space="preserve">- опыт воспитательной и методической работы;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стабильные результаты в работе;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богатый жизненный опыт;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способность и готовность делиться профессиональным опытом;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стаж педагогической деятельности не менее 5 лет. </w:t>
      </w:r>
    </w:p>
    <w:p w:rsidR="00C671FE" w:rsidRPr="00227F8B" w:rsidRDefault="00C671FE" w:rsidP="00C671FE">
      <w:pPr>
        <w:pStyle w:val="a3"/>
        <w:contextualSpacing/>
        <w:rPr>
          <w:sz w:val="28"/>
          <w:szCs w:val="28"/>
        </w:rPr>
      </w:pPr>
      <w:r w:rsidRPr="00227F8B">
        <w:rPr>
          <w:sz w:val="28"/>
          <w:szCs w:val="28"/>
        </w:rPr>
        <w:t xml:space="preserve">3.4. Наставник может иметь одновременно не более пяти подшефных педагогов.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227F8B">
        <w:rPr>
          <w:sz w:val="28"/>
          <w:szCs w:val="28"/>
        </w:rPr>
        <w:t>3.5. Кандидатуры наставников рассматриваются и утверждаются на педагогическом совете ДОУ.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3.6. Назначение производится при обоюдном согласии наставника и молодого специалиста, за которым он будет закреплен, по рекомендации Педагогического Совета, приказом заведующего ДОУ с указанием срока наставничества (не менее одного года).</w:t>
      </w:r>
      <w:proofErr w:type="gramStart"/>
      <w:r w:rsidRPr="00C671FE">
        <w:rPr>
          <w:sz w:val="28"/>
          <w:szCs w:val="28"/>
        </w:rPr>
        <w:t xml:space="preserve"> .</w:t>
      </w:r>
      <w:proofErr w:type="gramEnd"/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3.7. Наставничество устанавливается для следующих категорий сотрудников ДОУ: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воспитателей, не имеющих трудового стажа педагогической деятельности в ДОУ;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специалистов, имеющих стаж педагогической деятельности не более трех лет;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воспитателей,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воспитателей, нуждающихся в дополнительной подготовке для проведения образовательной деятельности в определенной группе (по определенной тематике).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3.9. Замена наставника производится </w:t>
      </w:r>
      <w:proofErr w:type="gramStart"/>
      <w:r w:rsidRPr="00C671FE">
        <w:rPr>
          <w:sz w:val="28"/>
          <w:szCs w:val="28"/>
        </w:rPr>
        <w:t>приказом</w:t>
      </w:r>
      <w:proofErr w:type="gramEnd"/>
      <w:r w:rsidRPr="00C671FE">
        <w:rPr>
          <w:sz w:val="28"/>
          <w:szCs w:val="28"/>
        </w:rPr>
        <w:t xml:space="preserve"> заведующим ДОУ в случаях: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увольнения наставника;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перевода на другую работу подшефного или наставника;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привлечения наставника к дисциплинарной ответственности;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психологической несовместимости наставника и подшефного.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3.10. 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 </w:t>
      </w:r>
    </w:p>
    <w:p w:rsidR="00C671FE" w:rsidRPr="00C671FE" w:rsidRDefault="00C671FE" w:rsidP="00C671FE">
      <w:pPr>
        <w:pStyle w:val="a3"/>
        <w:shd w:val="clear" w:color="auto" w:fill="FFFFFF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3.11. </w:t>
      </w:r>
      <w:r w:rsidRPr="00C671FE">
        <w:rPr>
          <w:color w:val="000000"/>
          <w:sz w:val="28"/>
          <w:szCs w:val="28"/>
        </w:rPr>
        <w:t>Для мотивации к работе наставнику устанавливается надбавка к заработ</w:t>
      </w:r>
      <w:r w:rsidRPr="00C671FE">
        <w:rPr>
          <w:color w:val="000000"/>
          <w:sz w:val="28"/>
          <w:szCs w:val="28"/>
        </w:rPr>
        <w:softHyphen/>
        <w:t>ной плате из стимулирующего фонда в соответствии с Положением.</w:t>
      </w:r>
    </w:p>
    <w:p w:rsid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За успешную работу наставник отмечается заведующим ДОУ по действующей системе поощрения вплоть до представления к почетным званиям. </w:t>
      </w:r>
    </w:p>
    <w:p w:rsidR="00DB776C" w:rsidRPr="00C671FE" w:rsidRDefault="00DB776C" w:rsidP="00C671FE">
      <w:pPr>
        <w:pStyle w:val="a3"/>
        <w:contextualSpacing/>
        <w:rPr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t>4. Содержание наставничества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4.2. Изучать: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деловые и нравственные качества молодого специалиста;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отношение молодого специалиста к проведению образовательной деятельности, коллективу ДОУ, воспитанникам и их родителям;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-его увлечения, наклонности.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4.3. Вводить в должность.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4.4. Проводить необходимое обучение; контролировать и оценивать самостоятельное проведение молодым специалистомобразовательной деятельности, мероприятий.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4.6. Оказывать молодому специалисту индивидуальную помощь в овладении педагогической профессией, практическими приемами и способами качественного </w:t>
      </w:r>
      <w:r w:rsidRPr="00C671FE">
        <w:rPr>
          <w:sz w:val="28"/>
          <w:szCs w:val="28"/>
        </w:rPr>
        <w:lastRenderedPageBreak/>
        <w:t xml:space="preserve">проведения непосредственно образовательной деятельности, выявлять и совместно устранять допущенные им ошибки.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4.10. Педагог-наставник: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- содействует созданию благоприятных условий для профессиональногороста начинающих педагогов;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- обеспечивает атмосферу взаимопомощи;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координирует действия начинающего педагога в соответствии с задачами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воспитания и обучения детей;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оказывает помощь в проектировании, моделировании и организации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воспитательно-образовательной работы с детьми в соответствии с возрастными особенностями и задачами реализуемых программ;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- передает свой педагогический опыт и профессиональное мастерство;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- знакомит в процессе общения с теоретически обоснованными и востребованными педагогическими технологиями;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консультирует по подбору и использованию педагогически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целесообразных пособий, игрового и дидактического материала; оказывает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>позитивное влияние на рост профессиональной компетентности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начинающего педагога.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t xml:space="preserve">5. Права наставника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5.1. Подключать с согласия заведующего ДОУ других сотрудников для дополнительного обучения молодого специалиста.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5.2. Требовать рабочие отчеты у молодого специалиста, как в устной, так и в письменной форме.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t xml:space="preserve">6. Обязанности молодого специалиста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6.1. Изучать Закон РФ "Об образовании",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6.2. 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6.3. Учиться у наставника передовым методам и формам работы, правильно строить свои взаимоотношения с ним.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6.4. Повышать свой общеобразовательный и культурный уровень.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6.5. Периодически отчитываться по своей работе перед наставником и заместителем заведующего.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t xml:space="preserve">7. Права молодого специалиста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7.1. Защищать свою профессиональную честь и достоинство.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227F8B">
        <w:rPr>
          <w:sz w:val="28"/>
          <w:szCs w:val="28"/>
        </w:rPr>
        <w:lastRenderedPageBreak/>
        <w:t>7.2. Знакомиться с жалобами и другими документами, содержащими оценку его работы, давать по ним объяснения.</w:t>
      </w:r>
      <w:bookmarkStart w:id="0" w:name="_GoBack"/>
      <w:bookmarkEnd w:id="0"/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7.4. Посещать методические мероприятия, связанные с педагогической деятельностью.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7.6. Повышать квалификацию удобным для себя способом.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t xml:space="preserve">8. Руководство работой наставника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8.1. Организация работы наставников и контроль их деятельности возлагается на старшего воспитателя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8.2Старший воспитатель ДОУ обязан: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представить назначенного молодого специалиста воспитателям ДОУ, объявить приказ о закреплении за ним наставника;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создать необходимые условия для совместной работы молодого специалиста и его наставника;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посетить отдельные занятия и мероприятия, проводимые наставником и молодым специалистом;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-оказывать им методическую и практическую помощь в составлении планов работы с молодыми специалистами;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изучить, обобщить и распространить положительный опыт организации наставничества в ДОУ;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- определить меры поощрения наставников.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8.3. Непосредственную ответственность за работу наставников с молодыми специалистами несет старший воспитатель, заведующий ДОУ.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b/>
          <w:bCs/>
          <w:sz w:val="28"/>
          <w:szCs w:val="28"/>
        </w:rPr>
        <w:t xml:space="preserve">9. Документы, регламентирующие наставничество </w:t>
      </w:r>
    </w:p>
    <w:p w:rsidR="00C671FE" w:rsidRPr="00C671FE" w:rsidRDefault="00C671FE" w:rsidP="00C671FE">
      <w:pPr>
        <w:pStyle w:val="a3"/>
        <w:contextualSpacing/>
        <w:rPr>
          <w:sz w:val="28"/>
          <w:szCs w:val="28"/>
        </w:rPr>
      </w:pPr>
      <w:r w:rsidRPr="00C671FE">
        <w:rPr>
          <w:sz w:val="28"/>
          <w:szCs w:val="28"/>
        </w:rPr>
        <w:t xml:space="preserve">9.1. К документам, регламентирующим деятельность наставников, относятся: </w:t>
      </w:r>
    </w:p>
    <w:p w:rsidR="00C671FE" w:rsidRPr="00C671FE" w:rsidRDefault="009A21CC" w:rsidP="00C671FE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1FE" w:rsidRPr="00C671FE">
        <w:rPr>
          <w:sz w:val="28"/>
          <w:szCs w:val="28"/>
        </w:rPr>
        <w:t xml:space="preserve">настоящее Положение; </w:t>
      </w:r>
    </w:p>
    <w:p w:rsidR="00C671FE" w:rsidRPr="00C671FE" w:rsidRDefault="009A21CC" w:rsidP="00C671FE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1FE" w:rsidRPr="00C671FE">
        <w:rPr>
          <w:sz w:val="28"/>
          <w:szCs w:val="28"/>
        </w:rPr>
        <w:t xml:space="preserve">приказ заведующего ДОУ об организации наставничества; </w:t>
      </w:r>
    </w:p>
    <w:p w:rsidR="00C671FE" w:rsidRDefault="009A21CC" w:rsidP="00C671FE">
      <w:pPr>
        <w:pStyle w:val="a3"/>
      </w:pPr>
      <w:r>
        <w:rPr>
          <w:sz w:val="27"/>
          <w:szCs w:val="27"/>
        </w:rPr>
        <w:t xml:space="preserve">- </w:t>
      </w:r>
      <w:r w:rsidR="00C671FE">
        <w:rPr>
          <w:sz w:val="27"/>
          <w:szCs w:val="27"/>
        </w:rPr>
        <w:t xml:space="preserve">годовой планы работы ДОУ; </w:t>
      </w:r>
    </w:p>
    <w:p w:rsidR="00C671FE" w:rsidRDefault="00C671FE" w:rsidP="00C671FE">
      <w:pPr>
        <w:pStyle w:val="a3"/>
      </w:pPr>
    </w:p>
    <w:p w:rsidR="00C671FE" w:rsidRDefault="00C671FE" w:rsidP="00C671FE">
      <w:pPr>
        <w:pStyle w:val="a3"/>
      </w:pPr>
    </w:p>
    <w:p w:rsidR="00C671FE" w:rsidRDefault="00C671FE" w:rsidP="00C671FE">
      <w:pPr>
        <w:pStyle w:val="a3"/>
      </w:pPr>
    </w:p>
    <w:p w:rsidR="003E5182" w:rsidRPr="002B20D2" w:rsidRDefault="003E5182" w:rsidP="002B20D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5182" w:rsidRPr="002B20D2" w:rsidSect="00C671F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006"/>
    <w:multiLevelType w:val="multilevel"/>
    <w:tmpl w:val="3A5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212BC"/>
    <w:multiLevelType w:val="multilevel"/>
    <w:tmpl w:val="DF8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0D2"/>
    <w:rsid w:val="0006343D"/>
    <w:rsid w:val="00136E13"/>
    <w:rsid w:val="001C7578"/>
    <w:rsid w:val="00227F8B"/>
    <w:rsid w:val="002B20D2"/>
    <w:rsid w:val="003E5182"/>
    <w:rsid w:val="00466BD6"/>
    <w:rsid w:val="00655131"/>
    <w:rsid w:val="00890E62"/>
    <w:rsid w:val="009A21CC"/>
    <w:rsid w:val="00A20798"/>
    <w:rsid w:val="00B372A0"/>
    <w:rsid w:val="00B42302"/>
    <w:rsid w:val="00BA2BC1"/>
    <w:rsid w:val="00C671FE"/>
    <w:rsid w:val="00DB776C"/>
    <w:rsid w:val="00F2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0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Виталий</dc:creator>
  <cp:lastModifiedBy>Windows 7</cp:lastModifiedBy>
  <cp:revision>9</cp:revision>
  <cp:lastPrinted>2018-10-28T12:51:00Z</cp:lastPrinted>
  <dcterms:created xsi:type="dcterms:W3CDTF">2018-10-11T05:49:00Z</dcterms:created>
  <dcterms:modified xsi:type="dcterms:W3CDTF">2018-11-08T16:15:00Z</dcterms:modified>
</cp:coreProperties>
</file>