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0"/>
      </w:tblGrid>
      <w:tr w:rsidR="00383BC9" w:rsidTr="00383BC9">
        <w:tblPrEx>
          <w:tblCellMar>
            <w:top w:w="0" w:type="dxa"/>
            <w:bottom w:w="0" w:type="dxa"/>
          </w:tblCellMar>
        </w:tblPrEx>
        <w:trPr>
          <w:trHeight w:val="15750"/>
        </w:trPr>
        <w:tc>
          <w:tcPr>
            <w:tcW w:w="11100" w:type="dxa"/>
          </w:tcPr>
          <w:p w:rsidR="00383BC9" w:rsidRPr="00D27820" w:rsidRDefault="00383BC9" w:rsidP="00383BC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D27820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  <w:t xml:space="preserve">Памятка </w:t>
            </w:r>
          </w:p>
          <w:p w:rsidR="00383BC9" w:rsidRPr="00D27820" w:rsidRDefault="00383BC9" w:rsidP="00383BC9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36"/>
                <w:szCs w:val="36"/>
              </w:rPr>
            </w:pPr>
            <w:r w:rsidRPr="00D27820">
              <w:rPr>
                <w:rFonts w:ascii="Comic Sans MS" w:eastAsia="Times New Roman" w:hAnsi="Comic Sans MS" w:cs="Times New Roman"/>
                <w:color w:val="C00000"/>
                <w:sz w:val="36"/>
                <w:szCs w:val="36"/>
              </w:rPr>
              <w:t>«Как правильно общаться с ребенком</w:t>
            </w:r>
            <w:proofErr w:type="gramStart"/>
            <w:r w:rsidRPr="00D27820">
              <w:rPr>
                <w:rFonts w:ascii="Comic Sans MS" w:eastAsia="Times New Roman" w:hAnsi="Comic Sans MS" w:cs="Times New Roman"/>
                <w:color w:val="C00000"/>
                <w:sz w:val="36"/>
                <w:szCs w:val="36"/>
              </w:rPr>
              <w:t xml:space="preserve"> ?</w:t>
            </w:r>
            <w:proofErr w:type="gramEnd"/>
            <w:r w:rsidRPr="00D27820">
              <w:rPr>
                <w:rFonts w:ascii="Comic Sans MS" w:eastAsia="Times New Roman" w:hAnsi="Comic Sans MS" w:cs="Times New Roman"/>
                <w:color w:val="C00000"/>
                <w:sz w:val="36"/>
                <w:szCs w:val="36"/>
              </w:rPr>
              <w:t>»</w:t>
            </w:r>
          </w:p>
          <w:p w:rsidR="00383BC9" w:rsidRPr="00D27820" w:rsidRDefault="00383BC9" w:rsidP="00383BC9">
            <w:pPr>
              <w:ind w:left="117"/>
              <w:jc w:val="both"/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</w:pPr>
            <w:r w:rsidRPr="00D27820"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>Общение – суть жизни человека. Если мы хотим видеть наших</w:t>
            </w:r>
            <w:r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 xml:space="preserve"> </w:t>
            </w:r>
            <w:r w:rsidRPr="00D27820"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>детей добр</w:t>
            </w:r>
            <w:r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>ыми, надо доставлять ребенку ра</w:t>
            </w:r>
            <w:r w:rsidRPr="00D27820"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>дость общения снами – это радость совместного познания, совместного труда,</w:t>
            </w:r>
            <w:r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 xml:space="preserve"> </w:t>
            </w:r>
            <w:r w:rsidRPr="00D27820"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 xml:space="preserve">совместной игры, совместного отдыха. </w:t>
            </w:r>
          </w:p>
          <w:p w:rsidR="00383BC9" w:rsidRPr="00D27820" w:rsidRDefault="00383BC9" w:rsidP="00383BC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7820">
              <w:rPr>
                <w:rFonts w:ascii="Times New Roman" w:eastAsia="Times New Roman" w:hAnsi="Times New Roman" w:cs="Times New Roman"/>
                <w:sz w:val="40"/>
                <w:szCs w:val="40"/>
              </w:rPr>
              <w:t>Вот несколько правил общения с ребенком.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>Выслушивайте ребенка не перебивая, проявляйте  искренний интерес к нему, его рассказам и просьбам.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>Общение должно быть в виде диалога, где существует равенство позиций</w:t>
            </w:r>
            <w:r>
              <w:rPr>
                <w:sz w:val="32"/>
                <w:szCs w:val="32"/>
              </w:rPr>
              <w:t xml:space="preserve"> </w:t>
            </w:r>
            <w:r w:rsidRPr="00D27820">
              <w:rPr>
                <w:sz w:val="32"/>
                <w:szCs w:val="32"/>
              </w:rPr>
              <w:t>взрослого и подростка.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 xml:space="preserve">Избегайте оценок личности, </w:t>
            </w:r>
            <w:proofErr w:type="gramStart"/>
            <w:r w:rsidRPr="00D27820">
              <w:rPr>
                <w:sz w:val="32"/>
                <w:szCs w:val="32"/>
              </w:rPr>
              <w:t>высказывайте отношение</w:t>
            </w:r>
            <w:proofErr w:type="gramEnd"/>
            <w:r w:rsidRPr="00D27820">
              <w:rPr>
                <w:sz w:val="32"/>
                <w:szCs w:val="32"/>
              </w:rPr>
              <w:t xml:space="preserve"> к поступкам и поведению.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 xml:space="preserve">Старайтесь </w:t>
            </w:r>
            <w:proofErr w:type="gramStart"/>
            <w:r w:rsidRPr="00D27820">
              <w:rPr>
                <w:sz w:val="32"/>
                <w:szCs w:val="32"/>
              </w:rPr>
              <w:t>говорить со своим ребенком открыто</w:t>
            </w:r>
            <w:proofErr w:type="gramEnd"/>
            <w:r w:rsidRPr="00D27820">
              <w:rPr>
                <w:sz w:val="32"/>
                <w:szCs w:val="32"/>
              </w:rPr>
              <w:t xml:space="preserve"> и откровенно,  даже на самые деликатные темы.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>Слушая ребенка, дайте ему понять и почувствовать, что вы понимаете его состояние, чувства, связанные с тем событием, о котором он вам рассказывает.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>Следите за тем, каким тоном вы ему отвечаете, он не должен быть насмешливым.</w:t>
            </w:r>
          </w:p>
          <w:p w:rsidR="00383BC9" w:rsidRPr="00D27820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D27820">
              <w:rPr>
                <w:sz w:val="32"/>
                <w:szCs w:val="32"/>
              </w:rPr>
              <w:t xml:space="preserve">Будьте открыты для </w:t>
            </w:r>
            <w:proofErr w:type="gramStart"/>
            <w:r w:rsidRPr="00D27820">
              <w:rPr>
                <w:sz w:val="32"/>
                <w:szCs w:val="32"/>
              </w:rPr>
              <w:t>общении</w:t>
            </w:r>
            <w:proofErr w:type="gramEnd"/>
            <w:r w:rsidRPr="00D27820">
              <w:rPr>
                <w:sz w:val="32"/>
                <w:szCs w:val="32"/>
              </w:rPr>
              <w:t xml:space="preserve"> с ребенком, даже если вы чего-то не знаете или сомневаетесь, не стесняйтесь сказать ему об этом, человек не может знать всего. Просто скажите</w:t>
            </w:r>
            <w:r>
              <w:rPr>
                <w:sz w:val="32"/>
                <w:szCs w:val="32"/>
              </w:rPr>
              <w:t>,</w:t>
            </w:r>
            <w:r w:rsidRPr="00D27820">
              <w:rPr>
                <w:sz w:val="32"/>
                <w:szCs w:val="32"/>
              </w:rPr>
              <w:t xml:space="preserve"> что вы найдете этот </w:t>
            </w:r>
            <w:proofErr w:type="gramStart"/>
            <w:r w:rsidRPr="00D27820">
              <w:rPr>
                <w:sz w:val="32"/>
                <w:szCs w:val="32"/>
              </w:rPr>
              <w:t>ответ</w:t>
            </w:r>
            <w:proofErr w:type="gramEnd"/>
            <w:r w:rsidRPr="00D27820">
              <w:rPr>
                <w:sz w:val="32"/>
                <w:szCs w:val="32"/>
              </w:rPr>
              <w:t xml:space="preserve"> и мы поговорим позже.</w:t>
            </w:r>
          </w:p>
          <w:p w:rsidR="00383BC9" w:rsidRPr="00383BC9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можно чаще </w:t>
            </w:r>
            <w:proofErr w:type="gramStart"/>
            <w:r>
              <w:rPr>
                <w:sz w:val="32"/>
                <w:szCs w:val="32"/>
              </w:rPr>
              <w:t>общайтесь со своими детьми и это придаст</w:t>
            </w:r>
            <w:proofErr w:type="gramEnd"/>
            <w:r>
              <w:rPr>
                <w:sz w:val="32"/>
                <w:szCs w:val="32"/>
              </w:rPr>
              <w:t xml:space="preserve"> им уверенность в себе и своих силах.</w:t>
            </w:r>
          </w:p>
          <w:p w:rsidR="00383BC9" w:rsidRPr="00383BC9" w:rsidRDefault="00383BC9" w:rsidP="00383BC9">
            <w:pPr>
              <w:pStyle w:val="a3"/>
              <w:numPr>
                <w:ilvl w:val="0"/>
                <w:numId w:val="1"/>
              </w:numPr>
              <w:ind w:left="837"/>
              <w:rPr>
                <w:rFonts w:ascii="Times New Roman" w:hAnsi="Times New Roman" w:cs="Times New Roman"/>
                <w:sz w:val="32"/>
                <w:szCs w:val="32"/>
              </w:rPr>
            </w:pPr>
            <w:r w:rsidRPr="00383BC9">
              <w:rPr>
                <w:sz w:val="32"/>
                <w:szCs w:val="32"/>
              </w:rPr>
              <w:t>В своей речи избегайте слов-паразитов, слушая вас</w:t>
            </w:r>
            <w:r>
              <w:rPr>
                <w:sz w:val="32"/>
                <w:szCs w:val="32"/>
              </w:rPr>
              <w:t>,</w:t>
            </w:r>
            <w:r w:rsidRPr="00383BC9">
              <w:rPr>
                <w:sz w:val="32"/>
                <w:szCs w:val="32"/>
              </w:rPr>
              <w:t xml:space="preserve"> ребенок будет говорить также.</w:t>
            </w:r>
          </w:p>
        </w:tc>
      </w:tr>
    </w:tbl>
    <w:p w:rsidR="00D27820" w:rsidRPr="00D27820" w:rsidRDefault="00D27820" w:rsidP="00383BC9">
      <w:pPr>
        <w:rPr>
          <w:rFonts w:ascii="Times New Roman" w:hAnsi="Times New Roman" w:cs="Times New Roman"/>
          <w:sz w:val="32"/>
          <w:szCs w:val="32"/>
        </w:rPr>
      </w:pPr>
    </w:p>
    <w:sectPr w:rsidR="00D27820" w:rsidRPr="00D27820" w:rsidSect="00E414C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2AA"/>
    <w:multiLevelType w:val="hybridMultilevel"/>
    <w:tmpl w:val="D626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4CB"/>
    <w:rsid w:val="00383BC9"/>
    <w:rsid w:val="00480FAC"/>
    <w:rsid w:val="00D27820"/>
    <w:rsid w:val="00E4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Виталий</dc:creator>
  <cp:keywords/>
  <dc:description/>
  <cp:lastModifiedBy>Капустин Виталий</cp:lastModifiedBy>
  <cp:revision>2</cp:revision>
  <dcterms:created xsi:type="dcterms:W3CDTF">2017-02-26T08:57:00Z</dcterms:created>
  <dcterms:modified xsi:type="dcterms:W3CDTF">2017-02-26T10:09:00Z</dcterms:modified>
</cp:coreProperties>
</file>